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F" w:rsidRPr="00B07850" w:rsidRDefault="00D6174F" w:rsidP="00D6174F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50">
        <w:rPr>
          <w:rFonts w:ascii="Times New Roman" w:hAnsi="Times New Roman" w:cs="Times New Roman"/>
          <w:b/>
          <w:sz w:val="24"/>
          <w:szCs w:val="24"/>
        </w:rPr>
        <w:t>Опросный лист на ПКПО-КВ №_____ от ___________20</w:t>
      </w:r>
      <w:r w:rsidRPr="00B0785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5A22" w:rsidRPr="00B07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5A22" w:rsidRPr="00B07850">
        <w:rPr>
          <w:rFonts w:ascii="Times New Roman" w:hAnsi="Times New Roman" w:cs="Times New Roman"/>
          <w:sz w:val="24"/>
          <w:szCs w:val="24"/>
          <w:u w:val="single"/>
        </w:rPr>
        <w:br/>
      </w:r>
      <w:r w:rsidR="00275A22" w:rsidRPr="00B07850">
        <w:rPr>
          <w:rFonts w:ascii="Times New Roman" w:hAnsi="Times New Roman" w:cs="Times New Roman"/>
          <w:b/>
          <w:sz w:val="24"/>
          <w:szCs w:val="24"/>
        </w:rPr>
        <w:t>для комплектной поставки</w:t>
      </w:r>
    </w:p>
    <w:p w:rsidR="00D6174F" w:rsidRPr="00B07850" w:rsidRDefault="00D6174F" w:rsidP="00D6174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2945"/>
        <w:gridCol w:w="8"/>
        <w:gridCol w:w="2533"/>
      </w:tblGrid>
      <w:tr w:rsidR="00D6174F" w:rsidRPr="00B07850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486" w:type="dxa"/>
            <w:gridSpan w:val="3"/>
            <w:vAlign w:val="center"/>
          </w:tcPr>
          <w:p w:rsidR="00D6174F" w:rsidRPr="00B07850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486" w:type="dxa"/>
            <w:gridSpan w:val="3"/>
            <w:vAlign w:val="center"/>
          </w:tcPr>
          <w:p w:rsidR="00D6174F" w:rsidRPr="00B07850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486" w:type="dxa"/>
            <w:gridSpan w:val="3"/>
            <w:vAlign w:val="center"/>
          </w:tcPr>
          <w:p w:rsidR="00D6174F" w:rsidRPr="00B07850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86" w:type="dxa"/>
            <w:gridSpan w:val="3"/>
            <w:vAlign w:val="center"/>
          </w:tcPr>
          <w:p w:rsidR="00D6174F" w:rsidRPr="00B07850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B07850" w:rsidTr="007829FA">
        <w:trPr>
          <w:trHeight w:val="283"/>
          <w:jc w:val="center"/>
        </w:trPr>
        <w:tc>
          <w:tcPr>
            <w:tcW w:w="3859" w:type="dxa"/>
            <w:tcBorders>
              <w:bottom w:val="single" w:sz="4" w:space="0" w:color="auto"/>
            </w:tcBorders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vAlign w:val="center"/>
          </w:tcPr>
          <w:p w:rsidR="00D6174F" w:rsidRPr="00B07850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B07850" w:rsidTr="007829FA">
        <w:trPr>
          <w:trHeight w:val="28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(ВЛ, ПС</w:t>
            </w:r>
            <w:r w:rsidR="00140D70" w:rsidRPr="00B07850">
              <w:rPr>
                <w:rFonts w:ascii="Times New Roman" w:hAnsi="Times New Roman" w:cs="Times New Roman"/>
                <w:sz w:val="24"/>
                <w:szCs w:val="24"/>
              </w:rPr>
              <w:t>, титул проекта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F" w:rsidRPr="00B07850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29FA" w:rsidRPr="00B07850" w:rsidTr="007829FA">
        <w:trPr>
          <w:trHeight w:val="28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29FA" w:rsidRPr="00B07850" w:rsidRDefault="007829FA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29FA" w:rsidRPr="00B07850" w:rsidTr="007829FA">
        <w:trPr>
          <w:trHeight w:val="28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A" w:rsidRPr="00B07850" w:rsidRDefault="007829FA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Регион строительства (город)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A" w:rsidRPr="00B07850" w:rsidRDefault="007829FA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29FA" w:rsidRPr="00B07850" w:rsidTr="007829FA">
        <w:trPr>
          <w:trHeight w:val="28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A" w:rsidRPr="00B07850" w:rsidRDefault="007829FA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Количество ПКПО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A" w:rsidRPr="00B07850" w:rsidRDefault="007829FA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29FA" w:rsidRPr="00B07850" w:rsidTr="007829FA">
        <w:trPr>
          <w:trHeight w:val="283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29FA" w:rsidRPr="00B07850" w:rsidRDefault="007829FA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C263A" w:rsidRPr="00B07850" w:rsidTr="007829FA">
        <w:trPr>
          <w:trHeight w:val="501"/>
          <w:jc w:val="center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3A" w:rsidRPr="00B07850" w:rsidRDefault="00DC263A" w:rsidP="00DC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3A" w:rsidRPr="00B07850" w:rsidRDefault="00DC263A" w:rsidP="00DC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D6174F" w:rsidRPr="00B07850" w:rsidTr="00E65795">
        <w:trPr>
          <w:trHeight w:val="547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</w:tcBorders>
            <w:vAlign w:val="center"/>
          </w:tcPr>
          <w:p w:rsidR="00D6174F" w:rsidRPr="00B07850" w:rsidRDefault="00D6174F" w:rsidP="00C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Климатические характеристики</w:t>
            </w: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Тип местности по условию воздействия ветра (А, В, С)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Район по гололёду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Нормативная толщина стенки гололеда, мм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Район по ветру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Нормативное ветровое давление, Па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Ветровое давление при гололеде, Па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Толщина стенки в режиме «гололёд с ветром», мм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Региональный коэффициент по ветру (по умолчанию 1,0)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Региональный коэффициент по гололеду (по умолчанию 1,0)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Высота над уровнем моря, м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Сейсмичность по шкале MSK-64, балл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Район по пляске проводов (с умеренной или с частой и интенсивной пляской проводов)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температура, °С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Максимальная температура, °С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при ветре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при гололеде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при грозе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Среднегодовая температура, °С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Число грозовых часов в год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Степень загрязнения атмосферы по ГОСТ 9920-89 (или минимальная длина пути утечки изоляции, мм)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Удельное эквивалентное сопротивление грунта, Ом·м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E65795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D6174F" w:rsidRPr="00B07850" w:rsidRDefault="00D6174F" w:rsidP="00C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Воздушная линия (ВЛ)</w:t>
            </w: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 ВЛ, кВ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Количество цепей ВЛ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140D70" w:rsidP="0014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переходной опоры (концевой, анкерный, совмещённый)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Угол поворота переходной опоры, град.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B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Длина прол</w:t>
            </w:r>
            <w:r w:rsidR="00B448F8" w:rsidRPr="00B0785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та ВЛ между переходной опорой и предыдущей</w:t>
            </w:r>
            <w:r w:rsidR="00647D83"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 (следующей)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 по трассе, м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Габарит от провода до земли, м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проводов в </w:t>
            </w:r>
            <w:r w:rsidR="007829FA"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расщеплённой 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фазе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Напряжение в проводе в режиме наибольшей нагрузки, Н/мм</w:t>
            </w:r>
            <w:r w:rsidRPr="00B078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33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805B33" w:rsidRPr="00B07850" w:rsidRDefault="00805B3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Количество грозотросов (включая ОКГТ)</w:t>
            </w:r>
          </w:p>
        </w:tc>
        <w:tc>
          <w:tcPr>
            <w:tcW w:w="2533" w:type="dxa"/>
            <w:vAlign w:val="center"/>
          </w:tcPr>
          <w:p w:rsidR="00805B33" w:rsidRPr="00B07850" w:rsidRDefault="00805B3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  <w:r w:rsidR="00647D83" w:rsidRPr="00B07850">
              <w:rPr>
                <w:rFonts w:ascii="Times New Roman" w:hAnsi="Times New Roman" w:cs="Times New Roman"/>
                <w:sz w:val="24"/>
                <w:szCs w:val="24"/>
              </w:rPr>
              <w:t>грозо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троса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Наружный диаметр</w:t>
            </w:r>
            <w:r w:rsidR="00647D83"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 грозо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троса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Масса троса на 1 км (м)</w:t>
            </w:r>
          </w:p>
        </w:tc>
        <w:tc>
          <w:tcPr>
            <w:tcW w:w="2533" w:type="dxa"/>
            <w:vAlign w:val="center"/>
          </w:tcPr>
          <w:p w:rsidR="00D6174F" w:rsidRPr="00B07850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83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Напряжение в грозотросе в режиме наибольшей нагрузки, Н/мм</w:t>
            </w:r>
            <w:r w:rsidRPr="00B078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83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Основной тип изоляторов провода</w:t>
            </w:r>
          </w:p>
        </w:tc>
        <w:tc>
          <w:tcPr>
            <w:tcW w:w="2533" w:type="dxa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83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Длина гирлянды изоляторов провода на анкерной опоре, м</w:t>
            </w:r>
          </w:p>
        </w:tc>
        <w:tc>
          <w:tcPr>
            <w:tcW w:w="2533" w:type="dxa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83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Основной тип изоляторов в тросовом креплении</w:t>
            </w:r>
          </w:p>
        </w:tc>
        <w:tc>
          <w:tcPr>
            <w:tcW w:w="2533" w:type="dxa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83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Длина тросового крепления на анкерной опоре, м</w:t>
            </w:r>
          </w:p>
        </w:tc>
        <w:tc>
          <w:tcPr>
            <w:tcW w:w="2533" w:type="dxa"/>
            <w:vAlign w:val="center"/>
          </w:tcPr>
          <w:p w:rsidR="00647D83" w:rsidRPr="00B07850" w:rsidRDefault="00647D83" w:rsidP="0064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33" w:rsidRPr="00B07850" w:rsidTr="00E65795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805B33" w:rsidRPr="00B07850" w:rsidRDefault="00E65795" w:rsidP="008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ВОЛС ВЛ</w:t>
            </w:r>
            <w:r w:rsidR="00805B33"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805B33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805B33" w:rsidRPr="00B07850" w:rsidRDefault="00E65795" w:rsidP="0080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Наличие ВОЛС ВЛ (да, нет)</w:t>
            </w:r>
          </w:p>
        </w:tc>
        <w:tc>
          <w:tcPr>
            <w:tcW w:w="2533" w:type="dxa"/>
            <w:vAlign w:val="center"/>
          </w:tcPr>
          <w:p w:rsidR="00805B33" w:rsidRPr="00B07850" w:rsidRDefault="00805B33" w:rsidP="0080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5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Количество ВОЛС ВЛ</w:t>
            </w:r>
          </w:p>
        </w:tc>
        <w:tc>
          <w:tcPr>
            <w:tcW w:w="2533" w:type="dxa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5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Тип ОК ВОЛС ВЛ (ОКГТ, ОКСН, ОКФП)</w:t>
            </w:r>
          </w:p>
        </w:tc>
        <w:tc>
          <w:tcPr>
            <w:tcW w:w="2533" w:type="dxa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5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Марка ОК</w:t>
            </w:r>
          </w:p>
        </w:tc>
        <w:tc>
          <w:tcPr>
            <w:tcW w:w="2533" w:type="dxa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5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Место крепления ОК к опоре</w:t>
            </w:r>
          </w:p>
        </w:tc>
        <w:tc>
          <w:tcPr>
            <w:tcW w:w="2533" w:type="dxa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5" w:rsidRPr="00B07850" w:rsidTr="00E65795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E65795" w:rsidRPr="00B07850" w:rsidRDefault="00E65795" w:rsidP="00E6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ВЧ-связь</w:t>
            </w:r>
          </w:p>
        </w:tc>
      </w:tr>
      <w:tr w:rsidR="00E65795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Необходимость размещения оборудования ВЧ-связи на опоре ПКПО (да, нет)</w:t>
            </w:r>
          </w:p>
        </w:tc>
        <w:tc>
          <w:tcPr>
            <w:tcW w:w="2533" w:type="dxa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5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Катушки ВЧ-заградителей (тип, количество)</w:t>
            </w:r>
          </w:p>
        </w:tc>
        <w:tc>
          <w:tcPr>
            <w:tcW w:w="2533" w:type="dxa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5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Конденсаторы связи (тип, количество)</w:t>
            </w:r>
          </w:p>
        </w:tc>
        <w:tc>
          <w:tcPr>
            <w:tcW w:w="2533" w:type="dxa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5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Фильтры присоединения (тип, количество)</w:t>
            </w:r>
          </w:p>
        </w:tc>
        <w:tc>
          <w:tcPr>
            <w:tcW w:w="2533" w:type="dxa"/>
            <w:vAlign w:val="center"/>
          </w:tcPr>
          <w:p w:rsidR="00E65795" w:rsidRPr="00B07850" w:rsidRDefault="00E65795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57BFD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857BFD" w:rsidRPr="00B07850" w:rsidRDefault="00857BFD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Разъединители 6-10 кВ (тип, количество)</w:t>
            </w:r>
          </w:p>
        </w:tc>
        <w:tc>
          <w:tcPr>
            <w:tcW w:w="2533" w:type="dxa"/>
            <w:vAlign w:val="center"/>
          </w:tcPr>
          <w:p w:rsidR="00857BFD" w:rsidRPr="00B07850" w:rsidRDefault="00857BFD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FD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857BFD" w:rsidRPr="00B07850" w:rsidRDefault="00857BFD" w:rsidP="0085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Пояснения по схеме организации ВЧ-связи на опоре ПКПО</w:t>
            </w:r>
          </w:p>
        </w:tc>
        <w:tc>
          <w:tcPr>
            <w:tcW w:w="2533" w:type="dxa"/>
            <w:vAlign w:val="center"/>
          </w:tcPr>
          <w:p w:rsidR="00857BFD" w:rsidRPr="00B07850" w:rsidRDefault="00857BFD" w:rsidP="00E65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FD" w:rsidRPr="00B07850" w:rsidTr="00857BFD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857BFD" w:rsidRPr="00B07850" w:rsidRDefault="00857BFD" w:rsidP="0085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Линейный разъединитель КВЛ</w:t>
            </w:r>
          </w:p>
        </w:tc>
      </w:tr>
      <w:tr w:rsidR="00857BFD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857BFD" w:rsidRPr="00B07850" w:rsidRDefault="00857BFD" w:rsidP="0085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разъединителя (да, нет)</w:t>
            </w:r>
          </w:p>
        </w:tc>
        <w:tc>
          <w:tcPr>
            <w:tcW w:w="2533" w:type="dxa"/>
            <w:vAlign w:val="center"/>
          </w:tcPr>
          <w:p w:rsidR="00857BFD" w:rsidRPr="00B07850" w:rsidRDefault="00857BFD" w:rsidP="0085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FD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857BFD" w:rsidRPr="00B07850" w:rsidRDefault="00857BFD" w:rsidP="0085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Требования к разъединителю</w:t>
            </w:r>
          </w:p>
        </w:tc>
        <w:tc>
          <w:tcPr>
            <w:tcW w:w="2533" w:type="dxa"/>
            <w:vAlign w:val="center"/>
          </w:tcPr>
          <w:p w:rsidR="00857BFD" w:rsidRPr="00B07850" w:rsidRDefault="00857BFD" w:rsidP="0085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4A4F4F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4A4F4F" w:rsidRPr="00B07850" w:rsidRDefault="004A4F4F" w:rsidP="004A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Размещение основного оборудования</w:t>
            </w: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 траверсах опоры и дополнительных консолях (да, нет)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На специализированных площадках АКЭП (да, нет) 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C" w:rsidRPr="00B07850" w:rsidTr="002E207C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2E207C" w:rsidRPr="00B07850" w:rsidRDefault="002E207C" w:rsidP="002E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Ориентация одноцепной опоры</w:t>
            </w:r>
          </w:p>
        </w:tc>
      </w:tr>
      <w:tr w:rsidR="002E207C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2E207C" w:rsidRPr="00B07850" w:rsidRDefault="002E207C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Направление короткой траверсы относительно оси ВЛ (влево, вправо)</w:t>
            </w:r>
          </w:p>
        </w:tc>
        <w:tc>
          <w:tcPr>
            <w:tcW w:w="2533" w:type="dxa"/>
            <w:vAlign w:val="center"/>
          </w:tcPr>
          <w:p w:rsidR="002E207C" w:rsidRPr="00B07850" w:rsidRDefault="002E207C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C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2E207C" w:rsidRPr="00B07850" w:rsidRDefault="002E207C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 две «зеркальные» опоры (да, нет)</w:t>
            </w:r>
          </w:p>
        </w:tc>
        <w:tc>
          <w:tcPr>
            <w:tcW w:w="2533" w:type="dxa"/>
            <w:vAlign w:val="center"/>
          </w:tcPr>
          <w:p w:rsidR="002E207C" w:rsidRPr="00B07850" w:rsidRDefault="002E207C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E65795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4A4F4F" w:rsidRPr="00B07850" w:rsidRDefault="004A4F4F" w:rsidP="004A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Кабельная линия (КЛ) </w:t>
            </w: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Марка кабеля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Наружный диаметр кабеля, мм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Сечение жилы, мм</w:t>
            </w:r>
            <w:r w:rsidRPr="00B078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Материал жилы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Сечение экрана, мм</w:t>
            </w:r>
            <w:r w:rsidRPr="00B078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Материал экрана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Наличие оптоволокна в экране (присутствует или отсутствует; при наличии указать тип)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Наличие брони в кабеле (присутствует или отсутствует)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Способ заземления экранов кабеля со стороны переходного пункта (заземление или разземление)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концевой коробки (да или нет)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Длина КЛ, км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0E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D530E" w:rsidRPr="00B07850" w:rsidRDefault="00861ED9" w:rsidP="00D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DD530E"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 концевой кабельной муфты</w:t>
            </w:r>
            <w:r w:rsidR="00F03984"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110, 220 кВ (сухая, заливная)</w:t>
            </w:r>
          </w:p>
        </w:tc>
        <w:tc>
          <w:tcPr>
            <w:tcW w:w="2533" w:type="dxa"/>
            <w:vAlign w:val="center"/>
          </w:tcPr>
          <w:p w:rsidR="00DD530E" w:rsidRPr="00B07850" w:rsidRDefault="00DD530E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84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F03984" w:rsidRPr="00B07850" w:rsidRDefault="00F03984" w:rsidP="0086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861ED9"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концевой муфты и кабеля 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резервн</w:t>
            </w:r>
            <w:r w:rsidR="00861ED9" w:rsidRPr="00B07850">
              <w:rPr>
                <w:rFonts w:ascii="Times New Roman" w:hAnsi="Times New Roman" w:cs="Times New Roman"/>
                <w:sz w:val="24"/>
                <w:szCs w:val="24"/>
              </w:rPr>
              <w:t>ой фазы КЛ (да,нет)</w:t>
            </w:r>
            <w:r w:rsidR="00675261" w:rsidRPr="00B0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  <w:vAlign w:val="center"/>
          </w:tcPr>
          <w:p w:rsidR="00F03984" w:rsidRPr="00B07850" w:rsidRDefault="00F03984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857BFD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4A4F4F" w:rsidRPr="00B07850" w:rsidRDefault="004A4F4F" w:rsidP="004A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Общие данные по сети</w:t>
            </w: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Способ заземления нейтрали (глухозаземлённая, эффективно заземлённая; изолированная, заземлённая через ДГР, резистивно заземлённая)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Кратность дуговых перенапряжений (для сети класса 35 кВ)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Ток нагрузки на каждую цепь КЛ/ВЛ, А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Ток трехфазного короткого замыкания, кА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Ток однофазного короткого замыкания, кА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Расчетный ток прямоугольного коммутационного импульса</w:t>
            </w:r>
            <w:r w:rsidR="006C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2000 мкс, А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Наибольшее напряжение промышленной частоты (фазное), зафиксированное на подходящей к переходному пункту ВЛ, кВ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Опыт эксплуатации ОПН в сети (повреждения ОПН были; повреждений ОПН не было; опыта эксплуатации нет)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Уровень высших гармоник в сетевом напряжении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Осуществляет ли сеть электроснабжение тяговых подстанций железных дорог (да, нет)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Число грозовых отключений подходящей к переходному пункту ВЛ, откл./год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0E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DD530E" w:rsidRPr="00B07850" w:rsidRDefault="00DD530E" w:rsidP="00D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Регистратор срабатывания ОПН (да, нет)</w:t>
            </w:r>
          </w:p>
        </w:tc>
        <w:tc>
          <w:tcPr>
            <w:tcW w:w="2533" w:type="dxa"/>
            <w:vAlign w:val="center"/>
          </w:tcPr>
          <w:p w:rsidR="00DD530E" w:rsidRPr="00B07850" w:rsidRDefault="00DD530E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3940E3">
        <w:trPr>
          <w:trHeight w:val="564"/>
          <w:jc w:val="center"/>
        </w:trPr>
        <w:tc>
          <w:tcPr>
            <w:tcW w:w="9345" w:type="dxa"/>
            <w:gridSpan w:val="4"/>
            <w:vAlign w:val="center"/>
          </w:tcPr>
          <w:p w:rsidR="004A4F4F" w:rsidRPr="00B07850" w:rsidRDefault="004A4F4F" w:rsidP="004A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Закрепление переходного пункта</w:t>
            </w: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фундамента для переходного пункта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Требование к фундаменту переходного пункта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4A4F4F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4A4F4F" w:rsidRPr="00B07850" w:rsidRDefault="004A4F4F" w:rsidP="004A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Данные по поставке</w:t>
            </w: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Дата планируемой закупки (квартал/год)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Количество ПКПО-КВ (шт)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C91AE3">
        <w:trPr>
          <w:trHeight w:val="283"/>
          <w:jc w:val="center"/>
        </w:trPr>
        <w:tc>
          <w:tcPr>
            <w:tcW w:w="6812" w:type="dxa"/>
            <w:gridSpan w:val="3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50">
              <w:rPr>
                <w:rFonts w:ascii="Times New Roman" w:hAnsi="Times New Roman" w:cs="Times New Roman"/>
                <w:sz w:val="24"/>
                <w:szCs w:val="24"/>
              </w:rPr>
              <w:t>Самовывоз или требуется доставка (пункт назначения)</w:t>
            </w:r>
          </w:p>
        </w:tc>
        <w:tc>
          <w:tcPr>
            <w:tcW w:w="2533" w:type="dxa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F" w:rsidRPr="00B07850" w:rsidTr="004A4F4F">
        <w:trPr>
          <w:trHeight w:val="567"/>
          <w:jc w:val="center"/>
        </w:trPr>
        <w:tc>
          <w:tcPr>
            <w:tcW w:w="9345" w:type="dxa"/>
            <w:gridSpan w:val="4"/>
            <w:vAlign w:val="center"/>
          </w:tcPr>
          <w:p w:rsidR="004A4F4F" w:rsidRPr="00B07850" w:rsidRDefault="004A4F4F" w:rsidP="004A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Прочие комментарии и уточнения</w:t>
            </w:r>
          </w:p>
        </w:tc>
      </w:tr>
      <w:tr w:rsidR="004A4F4F" w:rsidRPr="00B07850" w:rsidTr="0068505B">
        <w:trPr>
          <w:trHeight w:val="537"/>
          <w:jc w:val="center"/>
        </w:trPr>
        <w:tc>
          <w:tcPr>
            <w:tcW w:w="9345" w:type="dxa"/>
            <w:gridSpan w:val="4"/>
            <w:vAlign w:val="center"/>
          </w:tcPr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4F" w:rsidRPr="00B07850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74F" w:rsidRPr="00B07850" w:rsidRDefault="00D6174F" w:rsidP="00D61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74F" w:rsidRPr="00A9317F" w:rsidRDefault="00D6174F" w:rsidP="00D61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7850">
        <w:rPr>
          <w:rFonts w:ascii="Times New Roman" w:hAnsi="Times New Roman" w:cs="Times New Roman"/>
          <w:sz w:val="24"/>
          <w:szCs w:val="24"/>
        </w:rPr>
        <w:t xml:space="preserve">При необходимости могут быть запрошены дополнительные </w:t>
      </w:r>
      <w:r w:rsidR="004A4F4F" w:rsidRPr="00B07850">
        <w:rPr>
          <w:rFonts w:ascii="Times New Roman" w:hAnsi="Times New Roman" w:cs="Times New Roman"/>
          <w:sz w:val="24"/>
          <w:szCs w:val="24"/>
        </w:rPr>
        <w:t>исходные данные</w:t>
      </w:r>
      <w:r w:rsidR="00365502" w:rsidRPr="00B07850">
        <w:rPr>
          <w:rFonts w:ascii="Times New Roman" w:hAnsi="Times New Roman" w:cs="Times New Roman"/>
          <w:sz w:val="24"/>
          <w:szCs w:val="24"/>
        </w:rPr>
        <w:t xml:space="preserve"> по условиям </w:t>
      </w:r>
      <w:r w:rsidR="00857BFD" w:rsidRPr="00B07850">
        <w:rPr>
          <w:rFonts w:ascii="Times New Roman" w:hAnsi="Times New Roman" w:cs="Times New Roman"/>
          <w:sz w:val="24"/>
          <w:szCs w:val="24"/>
        </w:rPr>
        <w:t xml:space="preserve">проектирования и </w:t>
      </w:r>
      <w:r w:rsidR="00365502" w:rsidRPr="00B07850">
        <w:rPr>
          <w:rFonts w:ascii="Times New Roman" w:hAnsi="Times New Roman" w:cs="Times New Roman"/>
          <w:sz w:val="24"/>
          <w:szCs w:val="24"/>
        </w:rPr>
        <w:t>строительства переходного пункта.</w:t>
      </w:r>
    </w:p>
    <w:sectPr w:rsidR="00D6174F" w:rsidRPr="00A9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4F"/>
    <w:rsid w:val="000063F9"/>
    <w:rsid w:val="00007E87"/>
    <w:rsid w:val="00017F92"/>
    <w:rsid w:val="00021310"/>
    <w:rsid w:val="00025913"/>
    <w:rsid w:val="00026472"/>
    <w:rsid w:val="00032989"/>
    <w:rsid w:val="00034FAD"/>
    <w:rsid w:val="00041DCE"/>
    <w:rsid w:val="00042BA0"/>
    <w:rsid w:val="000438D7"/>
    <w:rsid w:val="00044588"/>
    <w:rsid w:val="000477FF"/>
    <w:rsid w:val="00050130"/>
    <w:rsid w:val="000512E1"/>
    <w:rsid w:val="000567F7"/>
    <w:rsid w:val="00060B14"/>
    <w:rsid w:val="00062F36"/>
    <w:rsid w:val="00070807"/>
    <w:rsid w:val="00072B69"/>
    <w:rsid w:val="0008016A"/>
    <w:rsid w:val="000802B9"/>
    <w:rsid w:val="000813C6"/>
    <w:rsid w:val="00081B48"/>
    <w:rsid w:val="0008285D"/>
    <w:rsid w:val="00085ED6"/>
    <w:rsid w:val="00087B51"/>
    <w:rsid w:val="00090421"/>
    <w:rsid w:val="00094718"/>
    <w:rsid w:val="00096EE7"/>
    <w:rsid w:val="00097550"/>
    <w:rsid w:val="000A0A77"/>
    <w:rsid w:val="000A1E24"/>
    <w:rsid w:val="000A27D2"/>
    <w:rsid w:val="000A406C"/>
    <w:rsid w:val="000A6A5C"/>
    <w:rsid w:val="000A6DB6"/>
    <w:rsid w:val="000B1895"/>
    <w:rsid w:val="000B2D11"/>
    <w:rsid w:val="000B30FE"/>
    <w:rsid w:val="000B5A20"/>
    <w:rsid w:val="000B5CEA"/>
    <w:rsid w:val="000B5D69"/>
    <w:rsid w:val="000B6B2F"/>
    <w:rsid w:val="000B7A96"/>
    <w:rsid w:val="000C1A31"/>
    <w:rsid w:val="000C1A6F"/>
    <w:rsid w:val="000C7AE5"/>
    <w:rsid w:val="000D323B"/>
    <w:rsid w:val="000E2B2B"/>
    <w:rsid w:val="000E42B0"/>
    <w:rsid w:val="000E6B80"/>
    <w:rsid w:val="000F21BD"/>
    <w:rsid w:val="000F374C"/>
    <w:rsid w:val="000F3780"/>
    <w:rsid w:val="000F5EB6"/>
    <w:rsid w:val="00100DA3"/>
    <w:rsid w:val="00104B3D"/>
    <w:rsid w:val="001058D4"/>
    <w:rsid w:val="001075CF"/>
    <w:rsid w:val="00110A60"/>
    <w:rsid w:val="00111D48"/>
    <w:rsid w:val="001122C9"/>
    <w:rsid w:val="00114F74"/>
    <w:rsid w:val="00115D0B"/>
    <w:rsid w:val="001203D8"/>
    <w:rsid w:val="00122D24"/>
    <w:rsid w:val="001246E0"/>
    <w:rsid w:val="00125AF1"/>
    <w:rsid w:val="00131405"/>
    <w:rsid w:val="0013147D"/>
    <w:rsid w:val="00131CBF"/>
    <w:rsid w:val="001330A5"/>
    <w:rsid w:val="00134EC9"/>
    <w:rsid w:val="0014009C"/>
    <w:rsid w:val="0014062F"/>
    <w:rsid w:val="001409D2"/>
    <w:rsid w:val="00140D70"/>
    <w:rsid w:val="00143129"/>
    <w:rsid w:val="00143697"/>
    <w:rsid w:val="00144106"/>
    <w:rsid w:val="00144EC2"/>
    <w:rsid w:val="001451C7"/>
    <w:rsid w:val="001455EC"/>
    <w:rsid w:val="00146878"/>
    <w:rsid w:val="0014703D"/>
    <w:rsid w:val="00152FE1"/>
    <w:rsid w:val="001536AD"/>
    <w:rsid w:val="001554AC"/>
    <w:rsid w:val="00155F18"/>
    <w:rsid w:val="001568C7"/>
    <w:rsid w:val="001602CC"/>
    <w:rsid w:val="00161A4D"/>
    <w:rsid w:val="00162D76"/>
    <w:rsid w:val="00163B19"/>
    <w:rsid w:val="00170926"/>
    <w:rsid w:val="00171418"/>
    <w:rsid w:val="0017244C"/>
    <w:rsid w:val="00173BFD"/>
    <w:rsid w:val="001758DC"/>
    <w:rsid w:val="00175F3A"/>
    <w:rsid w:val="001765CC"/>
    <w:rsid w:val="00176B25"/>
    <w:rsid w:val="00176F35"/>
    <w:rsid w:val="0017730D"/>
    <w:rsid w:val="00177BD0"/>
    <w:rsid w:val="00191AD9"/>
    <w:rsid w:val="001928A4"/>
    <w:rsid w:val="00192F0F"/>
    <w:rsid w:val="001945FB"/>
    <w:rsid w:val="00194B7E"/>
    <w:rsid w:val="001951E5"/>
    <w:rsid w:val="00197040"/>
    <w:rsid w:val="001A10B9"/>
    <w:rsid w:val="001A1911"/>
    <w:rsid w:val="001A268B"/>
    <w:rsid w:val="001A39AD"/>
    <w:rsid w:val="001A3CA2"/>
    <w:rsid w:val="001A4CD7"/>
    <w:rsid w:val="001A5790"/>
    <w:rsid w:val="001A6C44"/>
    <w:rsid w:val="001B0A84"/>
    <w:rsid w:val="001B20F2"/>
    <w:rsid w:val="001B230F"/>
    <w:rsid w:val="001B2FC1"/>
    <w:rsid w:val="001B3103"/>
    <w:rsid w:val="001B3BDB"/>
    <w:rsid w:val="001B3D26"/>
    <w:rsid w:val="001B3D62"/>
    <w:rsid w:val="001B4968"/>
    <w:rsid w:val="001B515A"/>
    <w:rsid w:val="001B5BC2"/>
    <w:rsid w:val="001B6AAA"/>
    <w:rsid w:val="001B7C7C"/>
    <w:rsid w:val="001C0365"/>
    <w:rsid w:val="001C1DCB"/>
    <w:rsid w:val="001C3373"/>
    <w:rsid w:val="001C3FAE"/>
    <w:rsid w:val="001C440B"/>
    <w:rsid w:val="001D0AED"/>
    <w:rsid w:val="001D3D9A"/>
    <w:rsid w:val="001D48B5"/>
    <w:rsid w:val="001D61BF"/>
    <w:rsid w:val="001D66E8"/>
    <w:rsid w:val="001E26C7"/>
    <w:rsid w:val="001E3E09"/>
    <w:rsid w:val="001F12F5"/>
    <w:rsid w:val="001F33BF"/>
    <w:rsid w:val="001F3F68"/>
    <w:rsid w:val="001F4CAC"/>
    <w:rsid w:val="00202D8F"/>
    <w:rsid w:val="00205B52"/>
    <w:rsid w:val="0020721B"/>
    <w:rsid w:val="0021011F"/>
    <w:rsid w:val="002129C8"/>
    <w:rsid w:val="00212D7C"/>
    <w:rsid w:val="00213579"/>
    <w:rsid w:val="0021644C"/>
    <w:rsid w:val="00220CEB"/>
    <w:rsid w:val="00220F4C"/>
    <w:rsid w:val="00221EAC"/>
    <w:rsid w:val="00222118"/>
    <w:rsid w:val="00223B33"/>
    <w:rsid w:val="002246D5"/>
    <w:rsid w:val="00233E79"/>
    <w:rsid w:val="00237021"/>
    <w:rsid w:val="00240866"/>
    <w:rsid w:val="00243F3F"/>
    <w:rsid w:val="00244B5B"/>
    <w:rsid w:val="002519EE"/>
    <w:rsid w:val="00252ADF"/>
    <w:rsid w:val="002534D3"/>
    <w:rsid w:val="002559EF"/>
    <w:rsid w:val="00255AE2"/>
    <w:rsid w:val="00256074"/>
    <w:rsid w:val="00256959"/>
    <w:rsid w:val="00256F8B"/>
    <w:rsid w:val="00261278"/>
    <w:rsid w:val="00261395"/>
    <w:rsid w:val="00264B88"/>
    <w:rsid w:val="00265763"/>
    <w:rsid w:val="00266771"/>
    <w:rsid w:val="00267916"/>
    <w:rsid w:val="00267E44"/>
    <w:rsid w:val="0027076B"/>
    <w:rsid w:val="002709A2"/>
    <w:rsid w:val="00271DEB"/>
    <w:rsid w:val="002727E7"/>
    <w:rsid w:val="00272BAF"/>
    <w:rsid w:val="0027404E"/>
    <w:rsid w:val="00275A22"/>
    <w:rsid w:val="00283B06"/>
    <w:rsid w:val="0028439D"/>
    <w:rsid w:val="002853F5"/>
    <w:rsid w:val="00287475"/>
    <w:rsid w:val="002901C8"/>
    <w:rsid w:val="00291D3C"/>
    <w:rsid w:val="00292E3C"/>
    <w:rsid w:val="002A0585"/>
    <w:rsid w:val="002A0F9D"/>
    <w:rsid w:val="002A3065"/>
    <w:rsid w:val="002A3083"/>
    <w:rsid w:val="002A324F"/>
    <w:rsid w:val="002A67BF"/>
    <w:rsid w:val="002A6A31"/>
    <w:rsid w:val="002A7579"/>
    <w:rsid w:val="002B285F"/>
    <w:rsid w:val="002B3194"/>
    <w:rsid w:val="002B4B28"/>
    <w:rsid w:val="002C00BD"/>
    <w:rsid w:val="002C20BC"/>
    <w:rsid w:val="002C4831"/>
    <w:rsid w:val="002C5ED6"/>
    <w:rsid w:val="002C7164"/>
    <w:rsid w:val="002C7A25"/>
    <w:rsid w:val="002C7D24"/>
    <w:rsid w:val="002D16AB"/>
    <w:rsid w:val="002D450B"/>
    <w:rsid w:val="002D56AE"/>
    <w:rsid w:val="002D64C9"/>
    <w:rsid w:val="002E006E"/>
    <w:rsid w:val="002E01FF"/>
    <w:rsid w:val="002E207C"/>
    <w:rsid w:val="002E219C"/>
    <w:rsid w:val="002E2C6F"/>
    <w:rsid w:val="002E46DC"/>
    <w:rsid w:val="002E6BAD"/>
    <w:rsid w:val="002F0746"/>
    <w:rsid w:val="002F0B9E"/>
    <w:rsid w:val="002F54E0"/>
    <w:rsid w:val="00301050"/>
    <w:rsid w:val="0030554C"/>
    <w:rsid w:val="0030581E"/>
    <w:rsid w:val="00305C32"/>
    <w:rsid w:val="00310CED"/>
    <w:rsid w:val="00313627"/>
    <w:rsid w:val="003148FB"/>
    <w:rsid w:val="00320F10"/>
    <w:rsid w:val="00321C8A"/>
    <w:rsid w:val="0032231A"/>
    <w:rsid w:val="003234D9"/>
    <w:rsid w:val="003259F2"/>
    <w:rsid w:val="00327926"/>
    <w:rsid w:val="00331149"/>
    <w:rsid w:val="00333CE6"/>
    <w:rsid w:val="00336D00"/>
    <w:rsid w:val="00340AAB"/>
    <w:rsid w:val="003438FD"/>
    <w:rsid w:val="003440F3"/>
    <w:rsid w:val="003450C4"/>
    <w:rsid w:val="003479F9"/>
    <w:rsid w:val="003530F3"/>
    <w:rsid w:val="003604E6"/>
    <w:rsid w:val="00360DC8"/>
    <w:rsid w:val="0036142C"/>
    <w:rsid w:val="00363154"/>
    <w:rsid w:val="0036356C"/>
    <w:rsid w:val="00363C23"/>
    <w:rsid w:val="00364380"/>
    <w:rsid w:val="00365502"/>
    <w:rsid w:val="00365A93"/>
    <w:rsid w:val="00365AF5"/>
    <w:rsid w:val="003721BC"/>
    <w:rsid w:val="00374748"/>
    <w:rsid w:val="003766F6"/>
    <w:rsid w:val="00376736"/>
    <w:rsid w:val="0037678E"/>
    <w:rsid w:val="00376ABC"/>
    <w:rsid w:val="003775B5"/>
    <w:rsid w:val="003777CA"/>
    <w:rsid w:val="00380F67"/>
    <w:rsid w:val="00381997"/>
    <w:rsid w:val="003823DC"/>
    <w:rsid w:val="00382615"/>
    <w:rsid w:val="00383447"/>
    <w:rsid w:val="0038473C"/>
    <w:rsid w:val="003879AD"/>
    <w:rsid w:val="00393ADF"/>
    <w:rsid w:val="003940E3"/>
    <w:rsid w:val="00394DF7"/>
    <w:rsid w:val="003A0DC5"/>
    <w:rsid w:val="003B0FF2"/>
    <w:rsid w:val="003B2B96"/>
    <w:rsid w:val="003B39F8"/>
    <w:rsid w:val="003B55C2"/>
    <w:rsid w:val="003B59FD"/>
    <w:rsid w:val="003B665B"/>
    <w:rsid w:val="003C0F15"/>
    <w:rsid w:val="003C125A"/>
    <w:rsid w:val="003C56E3"/>
    <w:rsid w:val="003C6B19"/>
    <w:rsid w:val="003D51F3"/>
    <w:rsid w:val="003D5BA8"/>
    <w:rsid w:val="003D6E29"/>
    <w:rsid w:val="003E160A"/>
    <w:rsid w:val="003E2675"/>
    <w:rsid w:val="003E5BF4"/>
    <w:rsid w:val="003E6A3E"/>
    <w:rsid w:val="003F0B8D"/>
    <w:rsid w:val="003F1C97"/>
    <w:rsid w:val="003F20AE"/>
    <w:rsid w:val="003F3223"/>
    <w:rsid w:val="003F34D4"/>
    <w:rsid w:val="003F4CBA"/>
    <w:rsid w:val="00403363"/>
    <w:rsid w:val="00403520"/>
    <w:rsid w:val="004047D9"/>
    <w:rsid w:val="004059EC"/>
    <w:rsid w:val="0040613C"/>
    <w:rsid w:val="00406871"/>
    <w:rsid w:val="00406C20"/>
    <w:rsid w:val="00407D2C"/>
    <w:rsid w:val="00411116"/>
    <w:rsid w:val="00412116"/>
    <w:rsid w:val="00416A85"/>
    <w:rsid w:val="004177D5"/>
    <w:rsid w:val="00420052"/>
    <w:rsid w:val="004209DD"/>
    <w:rsid w:val="00422E8C"/>
    <w:rsid w:val="004238BA"/>
    <w:rsid w:val="00423CAE"/>
    <w:rsid w:val="00432982"/>
    <w:rsid w:val="00433096"/>
    <w:rsid w:val="00440BF2"/>
    <w:rsid w:val="00442B2E"/>
    <w:rsid w:val="004438DD"/>
    <w:rsid w:val="00444690"/>
    <w:rsid w:val="004544E4"/>
    <w:rsid w:val="00455128"/>
    <w:rsid w:val="00457250"/>
    <w:rsid w:val="00461511"/>
    <w:rsid w:val="00462639"/>
    <w:rsid w:val="00466B9B"/>
    <w:rsid w:val="004675DF"/>
    <w:rsid w:val="004728DE"/>
    <w:rsid w:val="00473ADD"/>
    <w:rsid w:val="0047431C"/>
    <w:rsid w:val="00475927"/>
    <w:rsid w:val="004773D3"/>
    <w:rsid w:val="00477F9C"/>
    <w:rsid w:val="00480A19"/>
    <w:rsid w:val="0048243C"/>
    <w:rsid w:val="0048307E"/>
    <w:rsid w:val="0048350C"/>
    <w:rsid w:val="0048371A"/>
    <w:rsid w:val="004837CC"/>
    <w:rsid w:val="004874DC"/>
    <w:rsid w:val="0049119D"/>
    <w:rsid w:val="004943F9"/>
    <w:rsid w:val="00494EF5"/>
    <w:rsid w:val="004958EA"/>
    <w:rsid w:val="004A2D16"/>
    <w:rsid w:val="004A4393"/>
    <w:rsid w:val="004A4F4F"/>
    <w:rsid w:val="004B2755"/>
    <w:rsid w:val="004B4F12"/>
    <w:rsid w:val="004C16DE"/>
    <w:rsid w:val="004C1C37"/>
    <w:rsid w:val="004C2493"/>
    <w:rsid w:val="004C4B59"/>
    <w:rsid w:val="004C635C"/>
    <w:rsid w:val="004C7760"/>
    <w:rsid w:val="004C7B17"/>
    <w:rsid w:val="004D2545"/>
    <w:rsid w:val="004D41D0"/>
    <w:rsid w:val="004D41F0"/>
    <w:rsid w:val="004E153A"/>
    <w:rsid w:val="004E1981"/>
    <w:rsid w:val="004E50C5"/>
    <w:rsid w:val="004E5F7C"/>
    <w:rsid w:val="004E74B3"/>
    <w:rsid w:val="004F008A"/>
    <w:rsid w:val="004F0BEC"/>
    <w:rsid w:val="004F3013"/>
    <w:rsid w:val="004F46FC"/>
    <w:rsid w:val="004F4754"/>
    <w:rsid w:val="004F4761"/>
    <w:rsid w:val="004F5529"/>
    <w:rsid w:val="005010D2"/>
    <w:rsid w:val="00502D18"/>
    <w:rsid w:val="005032F9"/>
    <w:rsid w:val="00505346"/>
    <w:rsid w:val="00505D50"/>
    <w:rsid w:val="00506E59"/>
    <w:rsid w:val="0050769A"/>
    <w:rsid w:val="0051345A"/>
    <w:rsid w:val="00514CA3"/>
    <w:rsid w:val="00515D67"/>
    <w:rsid w:val="005168C3"/>
    <w:rsid w:val="00520857"/>
    <w:rsid w:val="005221A0"/>
    <w:rsid w:val="00522553"/>
    <w:rsid w:val="00523CC0"/>
    <w:rsid w:val="00527838"/>
    <w:rsid w:val="0053592A"/>
    <w:rsid w:val="00535A6C"/>
    <w:rsid w:val="0053770A"/>
    <w:rsid w:val="005411B3"/>
    <w:rsid w:val="00545AB9"/>
    <w:rsid w:val="005466CF"/>
    <w:rsid w:val="00547714"/>
    <w:rsid w:val="0055297A"/>
    <w:rsid w:val="00555042"/>
    <w:rsid w:val="00555FDE"/>
    <w:rsid w:val="005713EC"/>
    <w:rsid w:val="005728C9"/>
    <w:rsid w:val="00574B81"/>
    <w:rsid w:val="00576A92"/>
    <w:rsid w:val="00577809"/>
    <w:rsid w:val="00577C79"/>
    <w:rsid w:val="00577EFD"/>
    <w:rsid w:val="0058196B"/>
    <w:rsid w:val="00581B8A"/>
    <w:rsid w:val="005824E7"/>
    <w:rsid w:val="00583BA2"/>
    <w:rsid w:val="00583D14"/>
    <w:rsid w:val="00584903"/>
    <w:rsid w:val="005854C8"/>
    <w:rsid w:val="005862C0"/>
    <w:rsid w:val="005912A7"/>
    <w:rsid w:val="00592F2B"/>
    <w:rsid w:val="00593964"/>
    <w:rsid w:val="005950CC"/>
    <w:rsid w:val="00596101"/>
    <w:rsid w:val="00596627"/>
    <w:rsid w:val="00597685"/>
    <w:rsid w:val="00597910"/>
    <w:rsid w:val="005A0FC2"/>
    <w:rsid w:val="005A17A2"/>
    <w:rsid w:val="005A26E5"/>
    <w:rsid w:val="005A2F5F"/>
    <w:rsid w:val="005A3763"/>
    <w:rsid w:val="005A42CC"/>
    <w:rsid w:val="005A71D8"/>
    <w:rsid w:val="005B0AC1"/>
    <w:rsid w:val="005B2A6F"/>
    <w:rsid w:val="005B3879"/>
    <w:rsid w:val="005B4A07"/>
    <w:rsid w:val="005B54B0"/>
    <w:rsid w:val="005B6539"/>
    <w:rsid w:val="005C04A9"/>
    <w:rsid w:val="005C07C2"/>
    <w:rsid w:val="005C507B"/>
    <w:rsid w:val="005C5081"/>
    <w:rsid w:val="005C5C6F"/>
    <w:rsid w:val="005C6FB5"/>
    <w:rsid w:val="005C7A8E"/>
    <w:rsid w:val="005D5C8B"/>
    <w:rsid w:val="005E0271"/>
    <w:rsid w:val="005E2AC0"/>
    <w:rsid w:val="005E2CC3"/>
    <w:rsid w:val="005E32BF"/>
    <w:rsid w:val="005F2028"/>
    <w:rsid w:val="005F3F45"/>
    <w:rsid w:val="005F408A"/>
    <w:rsid w:val="005F486C"/>
    <w:rsid w:val="005F575D"/>
    <w:rsid w:val="005F5DD5"/>
    <w:rsid w:val="005F6ECA"/>
    <w:rsid w:val="005F7E01"/>
    <w:rsid w:val="006038EB"/>
    <w:rsid w:val="00603F09"/>
    <w:rsid w:val="00604543"/>
    <w:rsid w:val="006061B0"/>
    <w:rsid w:val="00606CF2"/>
    <w:rsid w:val="00610200"/>
    <w:rsid w:val="006129F7"/>
    <w:rsid w:val="006164FA"/>
    <w:rsid w:val="00627F4E"/>
    <w:rsid w:val="00630C0C"/>
    <w:rsid w:val="0063599C"/>
    <w:rsid w:val="00636D21"/>
    <w:rsid w:val="006406FA"/>
    <w:rsid w:val="00642337"/>
    <w:rsid w:val="00642373"/>
    <w:rsid w:val="00642A4B"/>
    <w:rsid w:val="00642AC5"/>
    <w:rsid w:val="00644B5D"/>
    <w:rsid w:val="00647D83"/>
    <w:rsid w:val="00654F7C"/>
    <w:rsid w:val="0065567D"/>
    <w:rsid w:val="0065610D"/>
    <w:rsid w:val="00660CE2"/>
    <w:rsid w:val="00662568"/>
    <w:rsid w:val="00664311"/>
    <w:rsid w:val="00665247"/>
    <w:rsid w:val="0066554B"/>
    <w:rsid w:val="00666524"/>
    <w:rsid w:val="0066655A"/>
    <w:rsid w:val="006672E0"/>
    <w:rsid w:val="00673039"/>
    <w:rsid w:val="00673D02"/>
    <w:rsid w:val="00675261"/>
    <w:rsid w:val="00675A2B"/>
    <w:rsid w:val="00681023"/>
    <w:rsid w:val="00681AA3"/>
    <w:rsid w:val="00681F86"/>
    <w:rsid w:val="006841C0"/>
    <w:rsid w:val="006842C1"/>
    <w:rsid w:val="00685D37"/>
    <w:rsid w:val="00691468"/>
    <w:rsid w:val="00692508"/>
    <w:rsid w:val="00693C21"/>
    <w:rsid w:val="0069684D"/>
    <w:rsid w:val="00697E34"/>
    <w:rsid w:val="006A2413"/>
    <w:rsid w:val="006A7B83"/>
    <w:rsid w:val="006B2403"/>
    <w:rsid w:val="006B2B08"/>
    <w:rsid w:val="006B3B73"/>
    <w:rsid w:val="006B407E"/>
    <w:rsid w:val="006B4E12"/>
    <w:rsid w:val="006B7C3C"/>
    <w:rsid w:val="006C1354"/>
    <w:rsid w:val="006C195B"/>
    <w:rsid w:val="006C1A5A"/>
    <w:rsid w:val="006C407A"/>
    <w:rsid w:val="006C455E"/>
    <w:rsid w:val="006C7815"/>
    <w:rsid w:val="006C792A"/>
    <w:rsid w:val="006D3148"/>
    <w:rsid w:val="006E0AF3"/>
    <w:rsid w:val="006E10AF"/>
    <w:rsid w:val="006E132A"/>
    <w:rsid w:val="006E14EC"/>
    <w:rsid w:val="006E54D6"/>
    <w:rsid w:val="006E68D0"/>
    <w:rsid w:val="006F1BB1"/>
    <w:rsid w:val="006F249F"/>
    <w:rsid w:val="006F6EBD"/>
    <w:rsid w:val="0070538B"/>
    <w:rsid w:val="00706E6D"/>
    <w:rsid w:val="00707C3F"/>
    <w:rsid w:val="007131F1"/>
    <w:rsid w:val="00713AD2"/>
    <w:rsid w:val="00713E76"/>
    <w:rsid w:val="007157D2"/>
    <w:rsid w:val="00716998"/>
    <w:rsid w:val="00721A79"/>
    <w:rsid w:val="00721B52"/>
    <w:rsid w:val="00723DBD"/>
    <w:rsid w:val="007250AE"/>
    <w:rsid w:val="0073103A"/>
    <w:rsid w:val="00734DCC"/>
    <w:rsid w:val="00736732"/>
    <w:rsid w:val="00737197"/>
    <w:rsid w:val="00740792"/>
    <w:rsid w:val="00741096"/>
    <w:rsid w:val="00741F90"/>
    <w:rsid w:val="007430C9"/>
    <w:rsid w:val="00750AE0"/>
    <w:rsid w:val="00752667"/>
    <w:rsid w:val="00753D5E"/>
    <w:rsid w:val="00756041"/>
    <w:rsid w:val="00756169"/>
    <w:rsid w:val="00756E8F"/>
    <w:rsid w:val="007579D7"/>
    <w:rsid w:val="0076353D"/>
    <w:rsid w:val="00763A33"/>
    <w:rsid w:val="0077414C"/>
    <w:rsid w:val="00775832"/>
    <w:rsid w:val="0077632E"/>
    <w:rsid w:val="00776813"/>
    <w:rsid w:val="00777CEE"/>
    <w:rsid w:val="00780873"/>
    <w:rsid w:val="00780A3C"/>
    <w:rsid w:val="00781D1F"/>
    <w:rsid w:val="007829FA"/>
    <w:rsid w:val="00782FF2"/>
    <w:rsid w:val="00785210"/>
    <w:rsid w:val="00785958"/>
    <w:rsid w:val="00785C91"/>
    <w:rsid w:val="007907C5"/>
    <w:rsid w:val="00791E06"/>
    <w:rsid w:val="00793D80"/>
    <w:rsid w:val="00795554"/>
    <w:rsid w:val="007A24BF"/>
    <w:rsid w:val="007A7940"/>
    <w:rsid w:val="007B345D"/>
    <w:rsid w:val="007B6128"/>
    <w:rsid w:val="007C0D87"/>
    <w:rsid w:val="007C2913"/>
    <w:rsid w:val="007C46F8"/>
    <w:rsid w:val="007C68A7"/>
    <w:rsid w:val="007D40D4"/>
    <w:rsid w:val="007D4DD2"/>
    <w:rsid w:val="007D6735"/>
    <w:rsid w:val="007D6B7F"/>
    <w:rsid w:val="007E1F5D"/>
    <w:rsid w:val="007E2EFA"/>
    <w:rsid w:val="007E418C"/>
    <w:rsid w:val="007E4C3C"/>
    <w:rsid w:val="007E4CC9"/>
    <w:rsid w:val="007E661B"/>
    <w:rsid w:val="007E6CF5"/>
    <w:rsid w:val="007E7617"/>
    <w:rsid w:val="007F1158"/>
    <w:rsid w:val="007F33D6"/>
    <w:rsid w:val="007F6919"/>
    <w:rsid w:val="007F7294"/>
    <w:rsid w:val="00800FC2"/>
    <w:rsid w:val="00803154"/>
    <w:rsid w:val="008034C3"/>
    <w:rsid w:val="008048FC"/>
    <w:rsid w:val="00804E49"/>
    <w:rsid w:val="00805B33"/>
    <w:rsid w:val="00810F07"/>
    <w:rsid w:val="00811523"/>
    <w:rsid w:val="008133AC"/>
    <w:rsid w:val="008136FC"/>
    <w:rsid w:val="008166E9"/>
    <w:rsid w:val="008229D4"/>
    <w:rsid w:val="00823FB3"/>
    <w:rsid w:val="00825263"/>
    <w:rsid w:val="00827616"/>
    <w:rsid w:val="008309DE"/>
    <w:rsid w:val="008323C9"/>
    <w:rsid w:val="00832CA4"/>
    <w:rsid w:val="00832F08"/>
    <w:rsid w:val="00833459"/>
    <w:rsid w:val="008362DC"/>
    <w:rsid w:val="008368E4"/>
    <w:rsid w:val="008404F7"/>
    <w:rsid w:val="008425FE"/>
    <w:rsid w:val="00842B13"/>
    <w:rsid w:val="008452F9"/>
    <w:rsid w:val="00846DF6"/>
    <w:rsid w:val="0085024C"/>
    <w:rsid w:val="00850B4D"/>
    <w:rsid w:val="00851184"/>
    <w:rsid w:val="00851815"/>
    <w:rsid w:val="008538DC"/>
    <w:rsid w:val="008555DB"/>
    <w:rsid w:val="00855710"/>
    <w:rsid w:val="00856B10"/>
    <w:rsid w:val="00857BFD"/>
    <w:rsid w:val="00861ED9"/>
    <w:rsid w:val="00862803"/>
    <w:rsid w:val="00866F35"/>
    <w:rsid w:val="008678C9"/>
    <w:rsid w:val="00871A8E"/>
    <w:rsid w:val="00874B41"/>
    <w:rsid w:val="00875892"/>
    <w:rsid w:val="00875C9C"/>
    <w:rsid w:val="00876360"/>
    <w:rsid w:val="00876535"/>
    <w:rsid w:val="008813E2"/>
    <w:rsid w:val="00891303"/>
    <w:rsid w:val="00891F47"/>
    <w:rsid w:val="00896E7C"/>
    <w:rsid w:val="008A4010"/>
    <w:rsid w:val="008A5A91"/>
    <w:rsid w:val="008A5CE2"/>
    <w:rsid w:val="008A63B8"/>
    <w:rsid w:val="008B0D1F"/>
    <w:rsid w:val="008B78C6"/>
    <w:rsid w:val="008C00D2"/>
    <w:rsid w:val="008C0505"/>
    <w:rsid w:val="008C3FE4"/>
    <w:rsid w:val="008C5233"/>
    <w:rsid w:val="008C5D04"/>
    <w:rsid w:val="008C7C5D"/>
    <w:rsid w:val="008D18C9"/>
    <w:rsid w:val="008D1B84"/>
    <w:rsid w:val="008D4553"/>
    <w:rsid w:val="008D686B"/>
    <w:rsid w:val="008E3377"/>
    <w:rsid w:val="008F10F2"/>
    <w:rsid w:val="008F1B2B"/>
    <w:rsid w:val="008F2021"/>
    <w:rsid w:val="008F6A79"/>
    <w:rsid w:val="009024FD"/>
    <w:rsid w:val="00903051"/>
    <w:rsid w:val="00903B25"/>
    <w:rsid w:val="009065EC"/>
    <w:rsid w:val="00907B85"/>
    <w:rsid w:val="0091076C"/>
    <w:rsid w:val="00913420"/>
    <w:rsid w:val="0091439F"/>
    <w:rsid w:val="00922D01"/>
    <w:rsid w:val="009271DA"/>
    <w:rsid w:val="0092747E"/>
    <w:rsid w:val="00927B48"/>
    <w:rsid w:val="00927DCE"/>
    <w:rsid w:val="00930C4D"/>
    <w:rsid w:val="00930C58"/>
    <w:rsid w:val="00931118"/>
    <w:rsid w:val="009311DA"/>
    <w:rsid w:val="00933782"/>
    <w:rsid w:val="0093378A"/>
    <w:rsid w:val="00933F86"/>
    <w:rsid w:val="009377BA"/>
    <w:rsid w:val="00943FC1"/>
    <w:rsid w:val="0094713C"/>
    <w:rsid w:val="009508AC"/>
    <w:rsid w:val="00952461"/>
    <w:rsid w:val="00952571"/>
    <w:rsid w:val="00952E59"/>
    <w:rsid w:val="00955B24"/>
    <w:rsid w:val="009568D9"/>
    <w:rsid w:val="009569C4"/>
    <w:rsid w:val="00956DB3"/>
    <w:rsid w:val="00957F87"/>
    <w:rsid w:val="00960EF1"/>
    <w:rsid w:val="00961A14"/>
    <w:rsid w:val="00962846"/>
    <w:rsid w:val="00967EF0"/>
    <w:rsid w:val="00971E14"/>
    <w:rsid w:val="009723B8"/>
    <w:rsid w:val="00973574"/>
    <w:rsid w:val="00974DF2"/>
    <w:rsid w:val="00976023"/>
    <w:rsid w:val="00980002"/>
    <w:rsid w:val="00980179"/>
    <w:rsid w:val="00980C1A"/>
    <w:rsid w:val="00981D61"/>
    <w:rsid w:val="00986D14"/>
    <w:rsid w:val="009A0812"/>
    <w:rsid w:val="009A1B97"/>
    <w:rsid w:val="009A2D56"/>
    <w:rsid w:val="009A2FF0"/>
    <w:rsid w:val="009A2FF5"/>
    <w:rsid w:val="009A5ACB"/>
    <w:rsid w:val="009A5C8B"/>
    <w:rsid w:val="009A6A12"/>
    <w:rsid w:val="009A724B"/>
    <w:rsid w:val="009B2CEA"/>
    <w:rsid w:val="009B515F"/>
    <w:rsid w:val="009B60FA"/>
    <w:rsid w:val="009B7B8B"/>
    <w:rsid w:val="009C0C7A"/>
    <w:rsid w:val="009C5C75"/>
    <w:rsid w:val="009C7CF8"/>
    <w:rsid w:val="009D0594"/>
    <w:rsid w:val="009D06CA"/>
    <w:rsid w:val="009D071B"/>
    <w:rsid w:val="009D2654"/>
    <w:rsid w:val="009D28B8"/>
    <w:rsid w:val="009D35BC"/>
    <w:rsid w:val="009D53B1"/>
    <w:rsid w:val="009D58E3"/>
    <w:rsid w:val="009D64E9"/>
    <w:rsid w:val="009E1A6A"/>
    <w:rsid w:val="009E34A2"/>
    <w:rsid w:val="009E4E3B"/>
    <w:rsid w:val="009E4E73"/>
    <w:rsid w:val="009E7BFE"/>
    <w:rsid w:val="009F02D7"/>
    <w:rsid w:val="009F406C"/>
    <w:rsid w:val="009F4EB1"/>
    <w:rsid w:val="009F7095"/>
    <w:rsid w:val="00A04F61"/>
    <w:rsid w:val="00A12A47"/>
    <w:rsid w:val="00A145C0"/>
    <w:rsid w:val="00A1615D"/>
    <w:rsid w:val="00A22F5C"/>
    <w:rsid w:val="00A27BE6"/>
    <w:rsid w:val="00A3103F"/>
    <w:rsid w:val="00A3257E"/>
    <w:rsid w:val="00A32EB7"/>
    <w:rsid w:val="00A3330D"/>
    <w:rsid w:val="00A33EF0"/>
    <w:rsid w:val="00A34394"/>
    <w:rsid w:val="00A34442"/>
    <w:rsid w:val="00A35B75"/>
    <w:rsid w:val="00A44323"/>
    <w:rsid w:val="00A45B75"/>
    <w:rsid w:val="00A5288E"/>
    <w:rsid w:val="00A52A1C"/>
    <w:rsid w:val="00A57275"/>
    <w:rsid w:val="00A579D1"/>
    <w:rsid w:val="00A601AD"/>
    <w:rsid w:val="00A66727"/>
    <w:rsid w:val="00A66ADE"/>
    <w:rsid w:val="00A67F14"/>
    <w:rsid w:val="00A7086F"/>
    <w:rsid w:val="00A7144F"/>
    <w:rsid w:val="00A733CF"/>
    <w:rsid w:val="00A75F83"/>
    <w:rsid w:val="00A761BE"/>
    <w:rsid w:val="00A77682"/>
    <w:rsid w:val="00A82D6B"/>
    <w:rsid w:val="00A82EE8"/>
    <w:rsid w:val="00A856A6"/>
    <w:rsid w:val="00A87212"/>
    <w:rsid w:val="00A925CA"/>
    <w:rsid w:val="00A9294C"/>
    <w:rsid w:val="00A957C0"/>
    <w:rsid w:val="00A95CE8"/>
    <w:rsid w:val="00A95D98"/>
    <w:rsid w:val="00A9628F"/>
    <w:rsid w:val="00A9657C"/>
    <w:rsid w:val="00A970DC"/>
    <w:rsid w:val="00AA18CA"/>
    <w:rsid w:val="00AA196F"/>
    <w:rsid w:val="00AA34E6"/>
    <w:rsid w:val="00AA3FB6"/>
    <w:rsid w:val="00AA483F"/>
    <w:rsid w:val="00AA6168"/>
    <w:rsid w:val="00AA72D2"/>
    <w:rsid w:val="00AB0A80"/>
    <w:rsid w:val="00AB4137"/>
    <w:rsid w:val="00AB4E48"/>
    <w:rsid w:val="00AB649D"/>
    <w:rsid w:val="00AB6629"/>
    <w:rsid w:val="00AB6B2E"/>
    <w:rsid w:val="00AB75D0"/>
    <w:rsid w:val="00AC08FB"/>
    <w:rsid w:val="00AC26AC"/>
    <w:rsid w:val="00AC5C0A"/>
    <w:rsid w:val="00AC6D12"/>
    <w:rsid w:val="00AC76DC"/>
    <w:rsid w:val="00AD2774"/>
    <w:rsid w:val="00AD371E"/>
    <w:rsid w:val="00AD6945"/>
    <w:rsid w:val="00AD75F5"/>
    <w:rsid w:val="00AE14E3"/>
    <w:rsid w:val="00AE3FE2"/>
    <w:rsid w:val="00AE468C"/>
    <w:rsid w:val="00AE58F1"/>
    <w:rsid w:val="00AE7874"/>
    <w:rsid w:val="00AF2522"/>
    <w:rsid w:val="00AF5F54"/>
    <w:rsid w:val="00AF620F"/>
    <w:rsid w:val="00B0083F"/>
    <w:rsid w:val="00B0195A"/>
    <w:rsid w:val="00B0277B"/>
    <w:rsid w:val="00B05206"/>
    <w:rsid w:val="00B06AE8"/>
    <w:rsid w:val="00B06CB7"/>
    <w:rsid w:val="00B07850"/>
    <w:rsid w:val="00B10162"/>
    <w:rsid w:val="00B14521"/>
    <w:rsid w:val="00B14760"/>
    <w:rsid w:val="00B15FCA"/>
    <w:rsid w:val="00B17D54"/>
    <w:rsid w:val="00B205ED"/>
    <w:rsid w:val="00B21CD0"/>
    <w:rsid w:val="00B24EB3"/>
    <w:rsid w:val="00B25C83"/>
    <w:rsid w:val="00B27765"/>
    <w:rsid w:val="00B36306"/>
    <w:rsid w:val="00B37CC2"/>
    <w:rsid w:val="00B41E4D"/>
    <w:rsid w:val="00B43826"/>
    <w:rsid w:val="00B43E65"/>
    <w:rsid w:val="00B4444A"/>
    <w:rsid w:val="00B44695"/>
    <w:rsid w:val="00B448F8"/>
    <w:rsid w:val="00B4712A"/>
    <w:rsid w:val="00B52807"/>
    <w:rsid w:val="00B559C7"/>
    <w:rsid w:val="00B55F8C"/>
    <w:rsid w:val="00B601D9"/>
    <w:rsid w:val="00B636C1"/>
    <w:rsid w:val="00B64392"/>
    <w:rsid w:val="00B66A7E"/>
    <w:rsid w:val="00B66D25"/>
    <w:rsid w:val="00B66FDB"/>
    <w:rsid w:val="00B67ED7"/>
    <w:rsid w:val="00B7182D"/>
    <w:rsid w:val="00B733E0"/>
    <w:rsid w:val="00B762FB"/>
    <w:rsid w:val="00B878E3"/>
    <w:rsid w:val="00B952B6"/>
    <w:rsid w:val="00B95527"/>
    <w:rsid w:val="00B96E8A"/>
    <w:rsid w:val="00B9743E"/>
    <w:rsid w:val="00B97E33"/>
    <w:rsid w:val="00BA036A"/>
    <w:rsid w:val="00BA2323"/>
    <w:rsid w:val="00BA27AD"/>
    <w:rsid w:val="00BA3A45"/>
    <w:rsid w:val="00BA4BA1"/>
    <w:rsid w:val="00BA6855"/>
    <w:rsid w:val="00BA6DD8"/>
    <w:rsid w:val="00BA7084"/>
    <w:rsid w:val="00BA71E9"/>
    <w:rsid w:val="00BB0331"/>
    <w:rsid w:val="00BB1D05"/>
    <w:rsid w:val="00BB1DFA"/>
    <w:rsid w:val="00BB41D0"/>
    <w:rsid w:val="00BB4D4C"/>
    <w:rsid w:val="00BB6566"/>
    <w:rsid w:val="00BC3936"/>
    <w:rsid w:val="00BC434B"/>
    <w:rsid w:val="00BC4CAF"/>
    <w:rsid w:val="00BC5484"/>
    <w:rsid w:val="00BC685C"/>
    <w:rsid w:val="00BC689B"/>
    <w:rsid w:val="00BD06ED"/>
    <w:rsid w:val="00BD1A26"/>
    <w:rsid w:val="00BD382C"/>
    <w:rsid w:val="00BD6056"/>
    <w:rsid w:val="00BD7AEF"/>
    <w:rsid w:val="00BE05CA"/>
    <w:rsid w:val="00BE0B25"/>
    <w:rsid w:val="00BE1B5E"/>
    <w:rsid w:val="00BE24B9"/>
    <w:rsid w:val="00BE26B9"/>
    <w:rsid w:val="00BE63E4"/>
    <w:rsid w:val="00BE6924"/>
    <w:rsid w:val="00BF12ED"/>
    <w:rsid w:val="00BF13C4"/>
    <w:rsid w:val="00BF29DF"/>
    <w:rsid w:val="00BF29EA"/>
    <w:rsid w:val="00BF4229"/>
    <w:rsid w:val="00BF427E"/>
    <w:rsid w:val="00BF574F"/>
    <w:rsid w:val="00C001EE"/>
    <w:rsid w:val="00C015C2"/>
    <w:rsid w:val="00C02A19"/>
    <w:rsid w:val="00C0425A"/>
    <w:rsid w:val="00C050B3"/>
    <w:rsid w:val="00C059AC"/>
    <w:rsid w:val="00C07C0D"/>
    <w:rsid w:val="00C10D60"/>
    <w:rsid w:val="00C128BA"/>
    <w:rsid w:val="00C14E0B"/>
    <w:rsid w:val="00C223ED"/>
    <w:rsid w:val="00C23AAB"/>
    <w:rsid w:val="00C24023"/>
    <w:rsid w:val="00C24569"/>
    <w:rsid w:val="00C24A6C"/>
    <w:rsid w:val="00C25297"/>
    <w:rsid w:val="00C25F16"/>
    <w:rsid w:val="00C2657A"/>
    <w:rsid w:val="00C27003"/>
    <w:rsid w:val="00C270CC"/>
    <w:rsid w:val="00C313A1"/>
    <w:rsid w:val="00C31B8D"/>
    <w:rsid w:val="00C34AC4"/>
    <w:rsid w:val="00C3774B"/>
    <w:rsid w:val="00C40ABF"/>
    <w:rsid w:val="00C41113"/>
    <w:rsid w:val="00C42DD6"/>
    <w:rsid w:val="00C4385F"/>
    <w:rsid w:val="00C43CD9"/>
    <w:rsid w:val="00C43E7A"/>
    <w:rsid w:val="00C4405E"/>
    <w:rsid w:val="00C44514"/>
    <w:rsid w:val="00C44E80"/>
    <w:rsid w:val="00C44F2D"/>
    <w:rsid w:val="00C50F9E"/>
    <w:rsid w:val="00C51823"/>
    <w:rsid w:val="00C53B86"/>
    <w:rsid w:val="00C54C60"/>
    <w:rsid w:val="00C54CC8"/>
    <w:rsid w:val="00C566BB"/>
    <w:rsid w:val="00C60056"/>
    <w:rsid w:val="00C6020A"/>
    <w:rsid w:val="00C60F04"/>
    <w:rsid w:val="00C61240"/>
    <w:rsid w:val="00C63B06"/>
    <w:rsid w:val="00C701B0"/>
    <w:rsid w:val="00C7216D"/>
    <w:rsid w:val="00C72C14"/>
    <w:rsid w:val="00C748E1"/>
    <w:rsid w:val="00C757AD"/>
    <w:rsid w:val="00C75A6A"/>
    <w:rsid w:val="00C75ABD"/>
    <w:rsid w:val="00C76F70"/>
    <w:rsid w:val="00C82F65"/>
    <w:rsid w:val="00C877EE"/>
    <w:rsid w:val="00C91207"/>
    <w:rsid w:val="00C9456E"/>
    <w:rsid w:val="00C95E75"/>
    <w:rsid w:val="00C963B8"/>
    <w:rsid w:val="00C979D2"/>
    <w:rsid w:val="00CA0263"/>
    <w:rsid w:val="00CA1C4D"/>
    <w:rsid w:val="00CA2A76"/>
    <w:rsid w:val="00CA3265"/>
    <w:rsid w:val="00CA4CD1"/>
    <w:rsid w:val="00CA6073"/>
    <w:rsid w:val="00CA6FA6"/>
    <w:rsid w:val="00CA7593"/>
    <w:rsid w:val="00CB2AFE"/>
    <w:rsid w:val="00CB400A"/>
    <w:rsid w:val="00CB5756"/>
    <w:rsid w:val="00CB7EEA"/>
    <w:rsid w:val="00CC0AAE"/>
    <w:rsid w:val="00CC0D23"/>
    <w:rsid w:val="00CC3B8B"/>
    <w:rsid w:val="00CC3BAA"/>
    <w:rsid w:val="00CC609F"/>
    <w:rsid w:val="00CD2F62"/>
    <w:rsid w:val="00CD3FDF"/>
    <w:rsid w:val="00CD7AA2"/>
    <w:rsid w:val="00CD7FA4"/>
    <w:rsid w:val="00CE1CFE"/>
    <w:rsid w:val="00CE1D39"/>
    <w:rsid w:val="00CE358E"/>
    <w:rsid w:val="00CE40CA"/>
    <w:rsid w:val="00CE5133"/>
    <w:rsid w:val="00CF19E6"/>
    <w:rsid w:val="00CF42FD"/>
    <w:rsid w:val="00CF58B6"/>
    <w:rsid w:val="00CF5D98"/>
    <w:rsid w:val="00CF646A"/>
    <w:rsid w:val="00D0263F"/>
    <w:rsid w:val="00D02E42"/>
    <w:rsid w:val="00D03258"/>
    <w:rsid w:val="00D07DB5"/>
    <w:rsid w:val="00D07E0C"/>
    <w:rsid w:val="00D12005"/>
    <w:rsid w:val="00D12430"/>
    <w:rsid w:val="00D17672"/>
    <w:rsid w:val="00D203E3"/>
    <w:rsid w:val="00D2053A"/>
    <w:rsid w:val="00D2066B"/>
    <w:rsid w:val="00D21CBE"/>
    <w:rsid w:val="00D258A6"/>
    <w:rsid w:val="00D3014E"/>
    <w:rsid w:val="00D32B45"/>
    <w:rsid w:val="00D341DC"/>
    <w:rsid w:val="00D3480B"/>
    <w:rsid w:val="00D350AA"/>
    <w:rsid w:val="00D36613"/>
    <w:rsid w:val="00D36A07"/>
    <w:rsid w:val="00D373FC"/>
    <w:rsid w:val="00D46FD1"/>
    <w:rsid w:val="00D51641"/>
    <w:rsid w:val="00D517A1"/>
    <w:rsid w:val="00D52DDC"/>
    <w:rsid w:val="00D53965"/>
    <w:rsid w:val="00D54ACE"/>
    <w:rsid w:val="00D579DD"/>
    <w:rsid w:val="00D57ECE"/>
    <w:rsid w:val="00D60C26"/>
    <w:rsid w:val="00D6174F"/>
    <w:rsid w:val="00D62775"/>
    <w:rsid w:val="00D62894"/>
    <w:rsid w:val="00D6398E"/>
    <w:rsid w:val="00D65BC4"/>
    <w:rsid w:val="00D66DE3"/>
    <w:rsid w:val="00D70DC2"/>
    <w:rsid w:val="00D71767"/>
    <w:rsid w:val="00D7226D"/>
    <w:rsid w:val="00D72C79"/>
    <w:rsid w:val="00D7430F"/>
    <w:rsid w:val="00D81F7C"/>
    <w:rsid w:val="00D9068D"/>
    <w:rsid w:val="00D90C5E"/>
    <w:rsid w:val="00D96917"/>
    <w:rsid w:val="00D96CDA"/>
    <w:rsid w:val="00D97242"/>
    <w:rsid w:val="00DA180D"/>
    <w:rsid w:val="00DA1B8B"/>
    <w:rsid w:val="00DA24C4"/>
    <w:rsid w:val="00DA49AE"/>
    <w:rsid w:val="00DA5E04"/>
    <w:rsid w:val="00DA7C3B"/>
    <w:rsid w:val="00DA7DD0"/>
    <w:rsid w:val="00DB4B50"/>
    <w:rsid w:val="00DB7BC4"/>
    <w:rsid w:val="00DC0B2E"/>
    <w:rsid w:val="00DC263A"/>
    <w:rsid w:val="00DC397E"/>
    <w:rsid w:val="00DC5056"/>
    <w:rsid w:val="00DC7252"/>
    <w:rsid w:val="00DD00F3"/>
    <w:rsid w:val="00DD0420"/>
    <w:rsid w:val="00DD1A70"/>
    <w:rsid w:val="00DD2C0C"/>
    <w:rsid w:val="00DD356A"/>
    <w:rsid w:val="00DD38BF"/>
    <w:rsid w:val="00DD3B70"/>
    <w:rsid w:val="00DD45D5"/>
    <w:rsid w:val="00DD4C08"/>
    <w:rsid w:val="00DD518E"/>
    <w:rsid w:val="00DD530E"/>
    <w:rsid w:val="00DD53DA"/>
    <w:rsid w:val="00DD712C"/>
    <w:rsid w:val="00DE215F"/>
    <w:rsid w:val="00DE32CC"/>
    <w:rsid w:val="00DE3E30"/>
    <w:rsid w:val="00DE501C"/>
    <w:rsid w:val="00DE60A9"/>
    <w:rsid w:val="00DE7607"/>
    <w:rsid w:val="00DF045D"/>
    <w:rsid w:val="00DF1912"/>
    <w:rsid w:val="00DF5FDC"/>
    <w:rsid w:val="00DF6042"/>
    <w:rsid w:val="00DF67F2"/>
    <w:rsid w:val="00DF6B2F"/>
    <w:rsid w:val="00DF7B6D"/>
    <w:rsid w:val="00E0079E"/>
    <w:rsid w:val="00E0440A"/>
    <w:rsid w:val="00E04DFC"/>
    <w:rsid w:val="00E06D3F"/>
    <w:rsid w:val="00E076D7"/>
    <w:rsid w:val="00E131A2"/>
    <w:rsid w:val="00E152C6"/>
    <w:rsid w:val="00E2048F"/>
    <w:rsid w:val="00E2383D"/>
    <w:rsid w:val="00E238C2"/>
    <w:rsid w:val="00E241D1"/>
    <w:rsid w:val="00E24F62"/>
    <w:rsid w:val="00E26C8E"/>
    <w:rsid w:val="00E27A8C"/>
    <w:rsid w:val="00E30C58"/>
    <w:rsid w:val="00E336CF"/>
    <w:rsid w:val="00E337E2"/>
    <w:rsid w:val="00E338B9"/>
    <w:rsid w:val="00E364E7"/>
    <w:rsid w:val="00E36644"/>
    <w:rsid w:val="00E40ADC"/>
    <w:rsid w:val="00E417C9"/>
    <w:rsid w:val="00E41ED3"/>
    <w:rsid w:val="00E43510"/>
    <w:rsid w:val="00E44F2C"/>
    <w:rsid w:val="00E46CFF"/>
    <w:rsid w:val="00E4780B"/>
    <w:rsid w:val="00E51846"/>
    <w:rsid w:val="00E51D74"/>
    <w:rsid w:val="00E5483A"/>
    <w:rsid w:val="00E55DFF"/>
    <w:rsid w:val="00E6441C"/>
    <w:rsid w:val="00E64BD4"/>
    <w:rsid w:val="00E65795"/>
    <w:rsid w:val="00E7013E"/>
    <w:rsid w:val="00E706D5"/>
    <w:rsid w:val="00E7177C"/>
    <w:rsid w:val="00E722E1"/>
    <w:rsid w:val="00E75F17"/>
    <w:rsid w:val="00E76783"/>
    <w:rsid w:val="00E772F3"/>
    <w:rsid w:val="00E80D0F"/>
    <w:rsid w:val="00E82DA3"/>
    <w:rsid w:val="00E84713"/>
    <w:rsid w:val="00E85FBD"/>
    <w:rsid w:val="00E86135"/>
    <w:rsid w:val="00E861BF"/>
    <w:rsid w:val="00E86D41"/>
    <w:rsid w:val="00E95AC4"/>
    <w:rsid w:val="00E97EFF"/>
    <w:rsid w:val="00EA1AD7"/>
    <w:rsid w:val="00EA30AB"/>
    <w:rsid w:val="00EA58CD"/>
    <w:rsid w:val="00EA72D9"/>
    <w:rsid w:val="00EA7847"/>
    <w:rsid w:val="00EB2DD6"/>
    <w:rsid w:val="00EB4390"/>
    <w:rsid w:val="00EB4876"/>
    <w:rsid w:val="00EB7EA0"/>
    <w:rsid w:val="00EC0B01"/>
    <w:rsid w:val="00EC0EBC"/>
    <w:rsid w:val="00EC0EFE"/>
    <w:rsid w:val="00EC29FC"/>
    <w:rsid w:val="00EC3553"/>
    <w:rsid w:val="00EC3B8C"/>
    <w:rsid w:val="00EC3F98"/>
    <w:rsid w:val="00EC6941"/>
    <w:rsid w:val="00EC6C31"/>
    <w:rsid w:val="00EC76FB"/>
    <w:rsid w:val="00ED0C67"/>
    <w:rsid w:val="00ED0FA8"/>
    <w:rsid w:val="00ED4190"/>
    <w:rsid w:val="00ED476C"/>
    <w:rsid w:val="00ED61BF"/>
    <w:rsid w:val="00ED65FA"/>
    <w:rsid w:val="00ED7AA7"/>
    <w:rsid w:val="00EE0A97"/>
    <w:rsid w:val="00EE0F35"/>
    <w:rsid w:val="00EE29A8"/>
    <w:rsid w:val="00EE3008"/>
    <w:rsid w:val="00EE3E56"/>
    <w:rsid w:val="00EE63BE"/>
    <w:rsid w:val="00EF3CEA"/>
    <w:rsid w:val="00EF4376"/>
    <w:rsid w:val="00EF5ABE"/>
    <w:rsid w:val="00F03984"/>
    <w:rsid w:val="00F043E5"/>
    <w:rsid w:val="00F050D3"/>
    <w:rsid w:val="00F1064B"/>
    <w:rsid w:val="00F13937"/>
    <w:rsid w:val="00F162B7"/>
    <w:rsid w:val="00F175BB"/>
    <w:rsid w:val="00F179DF"/>
    <w:rsid w:val="00F17FC5"/>
    <w:rsid w:val="00F20B0F"/>
    <w:rsid w:val="00F22D9A"/>
    <w:rsid w:val="00F35638"/>
    <w:rsid w:val="00F3568E"/>
    <w:rsid w:val="00F4021F"/>
    <w:rsid w:val="00F41092"/>
    <w:rsid w:val="00F42E23"/>
    <w:rsid w:val="00F43899"/>
    <w:rsid w:val="00F43F14"/>
    <w:rsid w:val="00F50AE8"/>
    <w:rsid w:val="00F52D9F"/>
    <w:rsid w:val="00F52FFE"/>
    <w:rsid w:val="00F54A11"/>
    <w:rsid w:val="00F55B35"/>
    <w:rsid w:val="00F62DC4"/>
    <w:rsid w:val="00F62FB6"/>
    <w:rsid w:val="00F637FD"/>
    <w:rsid w:val="00F64C60"/>
    <w:rsid w:val="00F6756D"/>
    <w:rsid w:val="00F703CB"/>
    <w:rsid w:val="00F70B85"/>
    <w:rsid w:val="00F71BC8"/>
    <w:rsid w:val="00F72BFC"/>
    <w:rsid w:val="00F7327B"/>
    <w:rsid w:val="00F76BB5"/>
    <w:rsid w:val="00F82520"/>
    <w:rsid w:val="00F82D4C"/>
    <w:rsid w:val="00F8389D"/>
    <w:rsid w:val="00F879F4"/>
    <w:rsid w:val="00F90630"/>
    <w:rsid w:val="00F93910"/>
    <w:rsid w:val="00F93A45"/>
    <w:rsid w:val="00F93D3E"/>
    <w:rsid w:val="00F943B4"/>
    <w:rsid w:val="00F94DA3"/>
    <w:rsid w:val="00F96775"/>
    <w:rsid w:val="00FA3709"/>
    <w:rsid w:val="00FA4427"/>
    <w:rsid w:val="00FA54A0"/>
    <w:rsid w:val="00FB1A30"/>
    <w:rsid w:val="00FB4B50"/>
    <w:rsid w:val="00FC0F4C"/>
    <w:rsid w:val="00FC24E9"/>
    <w:rsid w:val="00FC273F"/>
    <w:rsid w:val="00FC2E21"/>
    <w:rsid w:val="00FC3CF4"/>
    <w:rsid w:val="00FC3FC0"/>
    <w:rsid w:val="00FC43D4"/>
    <w:rsid w:val="00FC5134"/>
    <w:rsid w:val="00FC586D"/>
    <w:rsid w:val="00FC7096"/>
    <w:rsid w:val="00FC7D9B"/>
    <w:rsid w:val="00FD4965"/>
    <w:rsid w:val="00FD5A15"/>
    <w:rsid w:val="00FE16EE"/>
    <w:rsid w:val="00FE22C2"/>
    <w:rsid w:val="00FF3655"/>
    <w:rsid w:val="00FF40D9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5C2F-ADD4-4AAA-8F66-9A9B7A5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4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Alexandrova</dc:creator>
  <cp:keywords/>
  <dc:description/>
  <cp:lastModifiedBy>Anastasia Toporkova</cp:lastModifiedBy>
  <cp:revision>2</cp:revision>
  <dcterms:created xsi:type="dcterms:W3CDTF">2025-02-10T13:37:00Z</dcterms:created>
  <dcterms:modified xsi:type="dcterms:W3CDTF">2025-02-10T13:37:00Z</dcterms:modified>
</cp:coreProperties>
</file>